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8939F" w14:textId="77777777" w:rsidR="00B965B8" w:rsidRDefault="00B965B8" w:rsidP="00CB2DCD">
      <w:pPr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Exploring Painting</w:t>
      </w:r>
    </w:p>
    <w:p w14:paraId="3513EF70" w14:textId="6E0977CD" w:rsidR="00B965B8" w:rsidRPr="008576AD" w:rsidRDefault="00B965B8" w:rsidP="00B965B8">
      <w:pPr>
        <w:jc w:val="center"/>
        <w:rPr>
          <w:rFonts w:ascii="Calibri" w:hAnsi="Calibri" w:cs="Calibri"/>
          <w:i/>
          <w:iCs/>
          <w:sz w:val="32"/>
          <w:szCs w:val="32"/>
        </w:rPr>
      </w:pPr>
      <w:r w:rsidRPr="008576AD">
        <w:rPr>
          <w:rFonts w:ascii="Calibri" w:hAnsi="Calibri" w:cs="Calibri"/>
          <w:sz w:val="32"/>
          <w:szCs w:val="32"/>
        </w:rPr>
        <w:t xml:space="preserve">Tutor: </w:t>
      </w:r>
      <w:r w:rsidR="00E01C28">
        <w:rPr>
          <w:rFonts w:ascii="Calibri" w:hAnsi="Calibri" w:cs="Calibri"/>
          <w:i/>
          <w:iCs/>
          <w:sz w:val="32"/>
          <w:szCs w:val="32"/>
        </w:rPr>
        <w:t>Tony Swann</w:t>
      </w:r>
    </w:p>
    <w:p w14:paraId="58D569C3" w14:textId="600CE5D9" w:rsidR="00B965B8" w:rsidRPr="008576AD" w:rsidRDefault="00B965B8" w:rsidP="00B965B8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575945" wp14:editId="6F92712E">
                <wp:simplePos x="0" y="0"/>
                <wp:positionH relativeFrom="column">
                  <wp:posOffset>5080</wp:posOffset>
                </wp:positionH>
                <wp:positionV relativeFrom="paragraph">
                  <wp:posOffset>204470</wp:posOffset>
                </wp:positionV>
                <wp:extent cx="5398770" cy="0"/>
                <wp:effectExtent l="14605" t="13970" r="6350" b="1460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87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37EC82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4pt;margin-top:16.1pt;width:425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pjuAEAAFcDAAAOAAAAZHJzL2Uyb0RvYy54bWysU8Fu2zAMvQ/YPwi6L3YybOmMOD2k6y7d&#10;FqDdBzCSbAuTRYFU4uTvJ6lJVmy3oj4IlEg+Pj7Sq9vj6MTBEFv0rZzPaimMV6it71v56+n+w40U&#10;HMFrcOhNK0+G5e36/bvVFBqzwAGdNiQSiOdmCq0cYgxNVbEazAg8w2B8cnZII8R0pb7SBFNCH121&#10;qOvP1YSkA6EyzOn17tkp1wW/64yKP7uOTRSulYlbLCeVc5fPar2CpicIg1VnGvAKFiNYn4peoe4g&#10;gtiT/Q9qtIqQsYszhWOFXWeVKT2kbub1P908DhBM6SWJw+EqE78drPpx2PgtZerq6B/DA6rfLDxu&#10;BvC9KQSeTiENbp6lqqbAzTUlXzhsSeym76hTDOwjFhWOHY0ZMvUnjkXs01Vsc4xCpcdPH7/cLJdp&#10;Juriq6C5JAbi+M3gKLLRSo4Eth/iBr1PI0WalzJweOCYaUFzSchVPd5b58pknRdT4r5Y1nXJYHRW&#10;Z2+OY+p3G0fiAHk5yleaTJ6XYYR7rwvaYEB/PdsRrHu2U3Xnz9pkOfLucbNDfdrSRbM0vULzvGl5&#10;PV7eS/bf/2H9BwAA//8DAFBLAwQUAAYACAAAACEAFkwpjNkAAAAGAQAADwAAAGRycy9kb3ducmV2&#10;LnhtbEyPwU7DMBBE70j8g7VI3KjTQEoU4lSA1HNF2gu3TbyNI2I7it0m/H0XcYDjzoxm3pbbxQ7i&#10;QlPovVOwXiUgyLVe965TcDzsHnIQIaLTOHhHCr4pwLa6vSmx0H52H3SpYye4xIUCFZgYx0LK0Bqy&#10;GFZ+JMfeyU8WI59TJ/WEM5fbQaZJspEWe8cLBkd6N9R+1Wer4PlJf3rcvGVNNu8PkU6mzveLUvd3&#10;y+sLiEhL/AvDDz6jQ8VMjT87HcSggLmjgsc0BcFunq35s+ZXkFUp/+NXVwAAAP//AwBQSwECLQAU&#10;AAYACAAAACEAtoM4kv4AAADhAQAAEwAAAAAAAAAAAAAAAAAAAAAAW0NvbnRlbnRfVHlwZXNdLnht&#10;bFBLAQItABQABgAIAAAAIQA4/SH/1gAAAJQBAAALAAAAAAAAAAAAAAAAAC8BAABfcmVscy8ucmVs&#10;c1BLAQItABQABgAIAAAAIQDVMmpjuAEAAFcDAAAOAAAAAAAAAAAAAAAAAC4CAABkcnMvZTJvRG9j&#10;LnhtbFBLAQItABQABgAIAAAAIQAWTCmM2QAAAAYBAAAPAAAAAAAAAAAAAAAAABIEAABkcnMvZG93&#10;bnJldi54bWxQSwUGAAAAAAQABADzAAAAGAUAAAAA&#10;" strokeweight="1pt"/>
            </w:pict>
          </mc:Fallback>
        </mc:AlternateContent>
      </w:r>
    </w:p>
    <w:p w14:paraId="500A3ABE" w14:textId="29122070" w:rsidR="000D6508" w:rsidRPr="000D6508" w:rsidRDefault="000D6508" w:rsidP="000D6508"/>
    <w:p w14:paraId="37733770" w14:textId="5A2299DB" w:rsidR="000D6508" w:rsidRDefault="000D6508" w:rsidP="004556FA"/>
    <w:p w14:paraId="31FD5B95" w14:textId="2A818BBC" w:rsidR="006D0907" w:rsidRPr="00360B94" w:rsidRDefault="006D0907" w:rsidP="006D0907">
      <w:pPr>
        <w:rPr>
          <w:rFonts w:ascii="Calibri" w:hAnsi="Calibri" w:cs="Calibri"/>
          <w:b/>
          <w:bCs/>
          <w:szCs w:val="24"/>
        </w:rPr>
      </w:pPr>
      <w:r w:rsidRPr="00360B94">
        <w:rPr>
          <w:rFonts w:ascii="Calibri" w:hAnsi="Calibri" w:cs="Calibri"/>
          <w:b/>
          <w:bCs/>
          <w:szCs w:val="24"/>
        </w:rPr>
        <w:t>Tuesday morning</w:t>
      </w:r>
      <w:r w:rsidR="00AC1696">
        <w:rPr>
          <w:rFonts w:ascii="Calibri" w:hAnsi="Calibri" w:cs="Calibri"/>
          <w:b/>
          <w:bCs/>
          <w:szCs w:val="24"/>
        </w:rPr>
        <w:t>s</w:t>
      </w:r>
    </w:p>
    <w:p w14:paraId="5FAF3B18" w14:textId="77777777" w:rsidR="006D0907" w:rsidRPr="00360B94" w:rsidRDefault="006D0907" w:rsidP="006D0907">
      <w:pPr>
        <w:rPr>
          <w:rFonts w:ascii="Calibri" w:hAnsi="Calibri" w:cs="Calibri"/>
          <w:b/>
          <w:bCs/>
          <w:szCs w:val="24"/>
        </w:rPr>
      </w:pPr>
      <w:r w:rsidRPr="00360B94">
        <w:rPr>
          <w:rFonts w:ascii="Calibri" w:hAnsi="Calibri" w:cs="Calibri"/>
          <w:b/>
          <w:bCs/>
          <w:szCs w:val="24"/>
        </w:rPr>
        <w:t>10:00am – 12:00pm</w:t>
      </w:r>
    </w:p>
    <w:p w14:paraId="607AEAFF" w14:textId="77777777" w:rsidR="006D0907" w:rsidRDefault="006D0907" w:rsidP="006D0907">
      <w:pPr>
        <w:rPr>
          <w:rFonts w:ascii="Calibri" w:hAnsi="Calibri" w:cs="Calibri"/>
          <w:szCs w:val="24"/>
        </w:rPr>
      </w:pPr>
    </w:p>
    <w:p w14:paraId="66962C53" w14:textId="4A463378" w:rsidR="006D0907" w:rsidRDefault="006D0907" w:rsidP="006D0907">
      <w:pPr>
        <w:jc w:val="both"/>
        <w:rPr>
          <w:rFonts w:ascii="Calibri" w:hAnsi="Calibri" w:cs="Calibri"/>
          <w:szCs w:val="24"/>
        </w:rPr>
      </w:pPr>
      <w:r w:rsidRPr="00E8426E">
        <w:rPr>
          <w:rFonts w:ascii="Calibri" w:hAnsi="Calibri" w:cs="Calibri"/>
          <w:szCs w:val="24"/>
        </w:rPr>
        <w:t>This course is ideal for either complete</w:t>
      </w:r>
      <w:r>
        <w:rPr>
          <w:rFonts w:ascii="Calibri" w:hAnsi="Calibri" w:cs="Calibri"/>
          <w:szCs w:val="24"/>
        </w:rPr>
        <w:t xml:space="preserve"> beginners or those moving on from drawing</w:t>
      </w:r>
      <w:r w:rsidR="00C87B0C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who wish to venture into the exciting world of paint and colour.</w:t>
      </w:r>
    </w:p>
    <w:p w14:paraId="2A2F5760" w14:textId="77777777" w:rsidR="006D0907" w:rsidRDefault="006D0907" w:rsidP="006D0907">
      <w:pPr>
        <w:jc w:val="both"/>
        <w:rPr>
          <w:rFonts w:ascii="Calibri" w:hAnsi="Calibri" w:cs="Calibri"/>
          <w:szCs w:val="24"/>
        </w:rPr>
      </w:pPr>
    </w:p>
    <w:p w14:paraId="7537D4F0" w14:textId="4EE878BD" w:rsidR="006D0907" w:rsidRDefault="006D0907" w:rsidP="006D090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 course will cover whatever media students wish to use – </w:t>
      </w:r>
      <w:r w:rsidR="009A10BD">
        <w:rPr>
          <w:rFonts w:ascii="Calibri" w:hAnsi="Calibri" w:cs="Calibri"/>
          <w:szCs w:val="24"/>
        </w:rPr>
        <w:t>watercolour, pastels and acrylics.</w:t>
      </w:r>
    </w:p>
    <w:p w14:paraId="79F0FDEF" w14:textId="77777777" w:rsidR="006D0907" w:rsidRDefault="006D0907" w:rsidP="006D0907">
      <w:pPr>
        <w:jc w:val="both"/>
        <w:rPr>
          <w:rFonts w:ascii="Calibri" w:hAnsi="Calibri" w:cs="Calibri"/>
          <w:szCs w:val="24"/>
        </w:rPr>
      </w:pPr>
    </w:p>
    <w:p w14:paraId="2D4AB8AE" w14:textId="58254FE1" w:rsidR="006D0907" w:rsidRDefault="006D0907" w:rsidP="006D090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There will be advice</w:t>
      </w:r>
      <w:r w:rsidR="00150FD2">
        <w:rPr>
          <w:rFonts w:ascii="Calibri" w:hAnsi="Calibri" w:cs="Calibri"/>
          <w:szCs w:val="24"/>
        </w:rPr>
        <w:t xml:space="preserve"> given</w:t>
      </w:r>
      <w:r>
        <w:rPr>
          <w:rFonts w:ascii="Calibri" w:hAnsi="Calibri" w:cs="Calibri"/>
          <w:szCs w:val="24"/>
        </w:rPr>
        <w:t xml:space="preserve">, practical tips, and demonstrations covering everything from </w:t>
      </w:r>
      <w:r w:rsidR="008F1582">
        <w:rPr>
          <w:rFonts w:ascii="Calibri" w:hAnsi="Calibri" w:cs="Calibri"/>
          <w:szCs w:val="24"/>
        </w:rPr>
        <w:t xml:space="preserve">colour mixing to glazes.  </w:t>
      </w:r>
      <w:r>
        <w:rPr>
          <w:rFonts w:ascii="Calibri" w:hAnsi="Calibri" w:cs="Calibri"/>
          <w:szCs w:val="24"/>
        </w:rPr>
        <w:t>The tone of the class will be relaxed, fun and informal – after all art should always be enjoyable!</w:t>
      </w:r>
    </w:p>
    <w:p w14:paraId="269BB29F" w14:textId="77777777" w:rsidR="006D0907" w:rsidRDefault="006D0907" w:rsidP="006D0907">
      <w:pPr>
        <w:jc w:val="both"/>
        <w:rPr>
          <w:rFonts w:ascii="Calibri" w:hAnsi="Calibri" w:cs="Calibri"/>
          <w:szCs w:val="24"/>
        </w:rPr>
      </w:pPr>
    </w:p>
    <w:p w14:paraId="3E203536" w14:textId="24999520" w:rsidR="006D0907" w:rsidRPr="00E8426E" w:rsidRDefault="006D0907" w:rsidP="006D090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You will be encouraged to really express yourself through the use of paint, and by the end of the course you will be looking at the world in a different wa</w:t>
      </w:r>
      <w:r w:rsidR="00A87DEB">
        <w:rPr>
          <w:rFonts w:ascii="Calibri" w:hAnsi="Calibri" w:cs="Calibri"/>
          <w:szCs w:val="24"/>
        </w:rPr>
        <w:t>y!</w:t>
      </w:r>
    </w:p>
    <w:p w14:paraId="74A61BFA" w14:textId="4FB88994" w:rsidR="006D0907" w:rsidRPr="001A63D9" w:rsidRDefault="006D0907" w:rsidP="006D0907">
      <w:pPr>
        <w:jc w:val="both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b/>
          <w:bCs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250AB" wp14:editId="718D2B06">
                <wp:simplePos x="0" y="0"/>
                <wp:positionH relativeFrom="column">
                  <wp:posOffset>19685</wp:posOffset>
                </wp:positionH>
                <wp:positionV relativeFrom="paragraph">
                  <wp:posOffset>175260</wp:posOffset>
                </wp:positionV>
                <wp:extent cx="5398770" cy="0"/>
                <wp:effectExtent l="10160" t="13335" r="10795" b="1524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87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99E2203" id="Straight Arrow Connector 1" o:spid="_x0000_s1026" type="#_x0000_t32" style="position:absolute;margin-left:1.55pt;margin-top:13.8pt;width:42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pjuAEAAFcDAAAOAAAAZHJzL2Uyb0RvYy54bWysU8Fu2zAMvQ/YPwi6L3YybOmMOD2k6y7d&#10;FqDdBzCSbAuTRYFU4uTvJ6lJVmy3oj4IlEg+Pj7Sq9vj6MTBEFv0rZzPaimMV6it71v56+n+w40U&#10;HMFrcOhNK0+G5e36/bvVFBqzwAGdNiQSiOdmCq0cYgxNVbEazAg8w2B8cnZII8R0pb7SBFNCH121&#10;qOvP1YSkA6EyzOn17tkp1wW/64yKP7uOTRSulYlbLCeVc5fPar2CpicIg1VnGvAKFiNYn4peoe4g&#10;gtiT/Q9qtIqQsYszhWOFXWeVKT2kbub1P908DhBM6SWJw+EqE78drPpx2PgtZerq6B/DA6rfLDxu&#10;BvC9KQSeTiENbp6lqqbAzTUlXzhsSeym76hTDOwjFhWOHY0ZMvUnjkXs01Vsc4xCpcdPH7/cLJdp&#10;Juriq6C5JAbi+M3gKLLRSo4Eth/iBr1PI0WalzJweOCYaUFzSchVPd5b58pknRdT4r5Y1nXJYHRW&#10;Z2+OY+p3G0fiAHk5yleaTJ6XYYR7rwvaYEB/PdsRrHu2U3Xnz9pkOfLucbNDfdrSRbM0vULzvGl5&#10;PV7eS/bf/2H9BwAA//8DAFBLAwQUAAYACAAAACEAf1oDJ9kAAAAHAQAADwAAAGRycy9kb3ducmV2&#10;LnhtbEyOzU6DQBSF9ya+w+Q2cWeHFqEEGRo1cd1Iu3F3YW6BlLlDmGnBt3eMC12en5zzFfvFDOJG&#10;k+stK9isIxDEjdU9twpOx/fHDITzyBoHy6Tgixzsy/u7AnNtZ/6gW+VbEUbY5aig837MpXRNRwbd&#10;2o7EITvbyaAPcmqlnnAO42aQ2yhKpcGew0OHI7111Fyqq1Gwe9KfFtPXpE7mw9HTuauyw6LUw2p5&#10;eQbhafF/ZfjBD+hQBqbaXlk7MSiIN6GoYLtLQYQ4S+IYRP1ryLKQ//nLbwAAAP//AwBQSwECLQAU&#10;AAYACAAAACEAtoM4kv4AAADhAQAAEwAAAAAAAAAAAAAAAAAAAAAAW0NvbnRlbnRfVHlwZXNdLnht&#10;bFBLAQItABQABgAIAAAAIQA4/SH/1gAAAJQBAAALAAAAAAAAAAAAAAAAAC8BAABfcmVscy8ucmVs&#10;c1BLAQItABQABgAIAAAAIQDVMmpjuAEAAFcDAAAOAAAAAAAAAAAAAAAAAC4CAABkcnMvZTJvRG9j&#10;LnhtbFBLAQItABQABgAIAAAAIQB/WgMn2QAAAAcBAAAPAAAAAAAAAAAAAAAAABIEAABkcnMvZG93&#10;bnJldi54bWxQSwUGAAAAAAQABADzAAAAGAUAAAAA&#10;" strokeweight="1pt"/>
            </w:pict>
          </mc:Fallback>
        </mc:AlternateContent>
      </w:r>
    </w:p>
    <w:p w14:paraId="238C2AFA" w14:textId="77777777" w:rsidR="006D0907" w:rsidRDefault="006D0907" w:rsidP="006D0907">
      <w:pPr>
        <w:jc w:val="both"/>
        <w:rPr>
          <w:rFonts w:ascii="Calibri" w:hAnsi="Calibri" w:cs="Calibri"/>
          <w:b/>
          <w:bCs/>
          <w:szCs w:val="24"/>
        </w:rPr>
      </w:pPr>
    </w:p>
    <w:p w14:paraId="535974B0" w14:textId="77777777" w:rsidR="006D0907" w:rsidRPr="001A63D9" w:rsidRDefault="006D0907" w:rsidP="006D0907">
      <w:pPr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Materials</w:t>
      </w:r>
    </w:p>
    <w:p w14:paraId="1E72329E" w14:textId="7D5E429E" w:rsidR="00356026" w:rsidRDefault="006D0907" w:rsidP="006D090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To start with</w:t>
      </w:r>
      <w:r w:rsidR="00356026">
        <w:rPr>
          <w:rFonts w:ascii="Calibri" w:hAnsi="Calibri" w:cs="Calibri"/>
          <w:szCs w:val="24"/>
        </w:rPr>
        <w:t xml:space="preserve"> we will have a quick at </w:t>
      </w:r>
      <w:r>
        <w:rPr>
          <w:rFonts w:ascii="Calibri" w:hAnsi="Calibri" w:cs="Calibri"/>
          <w:szCs w:val="24"/>
        </w:rPr>
        <w:t>basic</w:t>
      </w:r>
      <w:r w:rsidR="00356026">
        <w:rPr>
          <w:rFonts w:ascii="Calibri" w:hAnsi="Calibri" w:cs="Calibri"/>
          <w:szCs w:val="24"/>
        </w:rPr>
        <w:t xml:space="preserve"> drawing</w:t>
      </w:r>
      <w:r w:rsidR="006B6322">
        <w:rPr>
          <w:rFonts w:ascii="Calibri" w:hAnsi="Calibri" w:cs="Calibri"/>
          <w:szCs w:val="24"/>
        </w:rPr>
        <w:t>.  So bring pencils, paper (cartridge paper 140lbs/300gsm weight</w:t>
      </w:r>
      <w:r w:rsidR="00F603B5">
        <w:rPr>
          <w:rFonts w:ascii="Calibri" w:hAnsi="Calibri" w:cs="Calibri"/>
          <w:szCs w:val="24"/>
        </w:rPr>
        <w:t xml:space="preserve">), sharpener and </w:t>
      </w:r>
      <w:r w:rsidR="00B60BD0">
        <w:rPr>
          <w:rFonts w:ascii="Calibri" w:hAnsi="Calibri" w:cs="Calibri"/>
          <w:szCs w:val="24"/>
        </w:rPr>
        <w:t xml:space="preserve">a </w:t>
      </w:r>
      <w:r w:rsidR="00F603B5">
        <w:rPr>
          <w:rFonts w:ascii="Calibri" w:hAnsi="Calibri" w:cs="Calibri"/>
          <w:szCs w:val="24"/>
        </w:rPr>
        <w:t>rubber.  Other painting materials will be added as we progess.</w:t>
      </w:r>
    </w:p>
    <w:p w14:paraId="7C753C0C" w14:textId="067F1827" w:rsidR="000D6508" w:rsidRPr="000D6508" w:rsidRDefault="00B965B8" w:rsidP="0047270A">
      <w:pPr>
        <w:jc w:val="both"/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507F5203" wp14:editId="1BAB98AD">
            <wp:simplePos x="0" y="0"/>
            <wp:positionH relativeFrom="column">
              <wp:posOffset>909955</wp:posOffset>
            </wp:positionH>
            <wp:positionV relativeFrom="paragraph">
              <wp:posOffset>145564</wp:posOffset>
            </wp:positionV>
            <wp:extent cx="4295775" cy="2863850"/>
            <wp:effectExtent l="0" t="0" r="9525" b="0"/>
            <wp:wrapTight wrapText="bothSides">
              <wp:wrapPolygon edited="0">
                <wp:start x="0" y="0"/>
                <wp:lineTo x="0" y="21408"/>
                <wp:lineTo x="21552" y="21408"/>
                <wp:lineTo x="215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508" w:rsidRPr="000D6508" w:rsidSect="00E221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0" w:right="850" w:bottom="720" w:left="1411" w:header="70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4C7EF" w14:textId="77777777" w:rsidR="00890E15" w:rsidRDefault="00890E15">
      <w:r>
        <w:separator/>
      </w:r>
    </w:p>
  </w:endnote>
  <w:endnote w:type="continuationSeparator" w:id="0">
    <w:p w14:paraId="6A3D9F5E" w14:textId="77777777" w:rsidR="00890E15" w:rsidRDefault="00890E15">
      <w:r>
        <w:continuationSeparator/>
      </w:r>
    </w:p>
  </w:endnote>
  <w:endnote w:type="continuationNotice" w:id="1">
    <w:p w14:paraId="7E095C44" w14:textId="77777777" w:rsidR="00890E15" w:rsidRDefault="00890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93674" w14:textId="77777777" w:rsidR="00463017" w:rsidRDefault="00463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856B8" w14:textId="45E8F7E6" w:rsidR="002B4722" w:rsidRDefault="000D650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 w:rsidRPr="00EC364B">
      <w:rPr>
        <w:rFonts w:ascii="Arial" w:hAnsi="Arial" w:cs="Arial"/>
        <w:b/>
        <w:bCs/>
        <w:sz w:val="18"/>
        <w:szCs w:val="18"/>
      </w:rPr>
      <w:t>Bedford House Community Association, Registered Charity No. 1178692</w:t>
    </w:r>
  </w:p>
  <w:p w14:paraId="0F58BCEC" w14:textId="77777777" w:rsidR="001F5EEA" w:rsidRDefault="001F5EEA" w:rsidP="00962425">
    <w:pPr>
      <w:pStyle w:val="Footer"/>
      <w:rPr>
        <w:rFonts w:ascii="Arial" w:hAnsi="Arial" w:cs="Arial"/>
        <w:b/>
        <w:bCs/>
        <w:sz w:val="18"/>
        <w:szCs w:val="18"/>
      </w:rPr>
    </w:pPr>
  </w:p>
  <w:p w14:paraId="70B11BFC" w14:textId="0A674E7F" w:rsidR="001F5EEA" w:rsidRPr="00D02725" w:rsidRDefault="00162213" w:rsidP="00962425">
    <w:pPr>
      <w:pStyle w:val="Footer"/>
      <w:rPr>
        <w:sz w:val="16"/>
        <w:szCs w:val="16"/>
      </w:rPr>
    </w:pPr>
    <w:r w:rsidRPr="00D02725">
      <w:rPr>
        <w:sz w:val="16"/>
        <w:szCs w:val="16"/>
      </w:rPr>
      <w:t xml:space="preserve">File: </w:t>
    </w:r>
    <w:r w:rsidR="00410F04" w:rsidRPr="00D02725">
      <w:rPr>
        <w:sz w:val="16"/>
        <w:szCs w:val="16"/>
      </w:rPr>
      <w:t>Bedford House Community Association</w:t>
    </w:r>
    <w:r w:rsidR="008549A2" w:rsidRPr="00D02725">
      <w:rPr>
        <w:sz w:val="16"/>
        <w:szCs w:val="16"/>
      </w:rPr>
      <w:t>/Commun</w:t>
    </w:r>
    <w:r w:rsidR="00717D80" w:rsidRPr="00D02725">
      <w:rPr>
        <w:sz w:val="16"/>
        <w:szCs w:val="16"/>
      </w:rPr>
      <w:t>ication site</w:t>
    </w:r>
    <w:r w:rsidR="00017E92">
      <w:rPr>
        <w:sz w:val="16"/>
        <w:szCs w:val="16"/>
      </w:rPr>
      <w:t>-D</w:t>
    </w:r>
    <w:r w:rsidR="00717D80" w:rsidRPr="00D02725">
      <w:rPr>
        <w:sz w:val="16"/>
        <w:szCs w:val="16"/>
      </w:rPr>
      <w:t>ocuments/Course</w:t>
    </w:r>
    <w:r w:rsidR="00F866AC" w:rsidRPr="00D02725">
      <w:rPr>
        <w:sz w:val="16"/>
        <w:szCs w:val="16"/>
      </w:rPr>
      <w:t xml:space="preserve"> Programmes/Course 2023-24</w:t>
    </w:r>
    <w:r w:rsidR="003D226A" w:rsidRPr="00D02725">
      <w:rPr>
        <w:sz w:val="16"/>
        <w:szCs w:val="16"/>
      </w:rPr>
      <w:t>/</w:t>
    </w:r>
    <w:r w:rsidR="00D02725" w:rsidRPr="00D02725">
      <w:rPr>
        <w:sz w:val="16"/>
        <w:szCs w:val="16"/>
      </w:rPr>
      <w:t>Exploring Painting handout 23/24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F0E26" w14:textId="77777777" w:rsidR="00463017" w:rsidRDefault="00463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B7880" w14:textId="77777777" w:rsidR="00890E15" w:rsidRDefault="00890E15">
      <w:r>
        <w:separator/>
      </w:r>
    </w:p>
  </w:footnote>
  <w:footnote w:type="continuationSeparator" w:id="0">
    <w:p w14:paraId="7F7428F7" w14:textId="77777777" w:rsidR="00890E15" w:rsidRDefault="00890E15">
      <w:r>
        <w:continuationSeparator/>
      </w:r>
    </w:p>
  </w:footnote>
  <w:footnote w:type="continuationNotice" w:id="1">
    <w:p w14:paraId="15B13454" w14:textId="77777777" w:rsidR="00890E15" w:rsidRDefault="00890E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37184" w14:textId="77777777" w:rsidR="00463017" w:rsidRDefault="00463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EB5B2" w14:textId="69199196" w:rsidR="003F3972" w:rsidRPr="00A80FF3" w:rsidRDefault="00615857" w:rsidP="00D80DCB">
    <w:pPr>
      <w:autoSpaceDE w:val="0"/>
      <w:autoSpaceDN w:val="0"/>
      <w:adjustRightInd w:val="0"/>
      <w:spacing w:line="340" w:lineRule="atLeast"/>
      <w:jc w:val="right"/>
      <w:rPr>
        <w:rFonts w:asciiTheme="minorHAnsi" w:hAnsiTheme="minorHAnsi" w:cstheme="minorHAnsi"/>
        <w:sz w:val="60"/>
        <w:szCs w:val="60"/>
      </w:rPr>
    </w:pPr>
    <w:r>
      <w:rPr>
        <w:rFonts w:asciiTheme="minorHAnsi" w:hAnsiTheme="minorHAnsi" w:cstheme="minorHAnsi"/>
        <w:noProof/>
        <w:sz w:val="60"/>
        <w:szCs w:val="60"/>
      </w:rPr>
      <w:drawing>
        <wp:anchor distT="0" distB="0" distL="114300" distR="114300" simplePos="0" relativeHeight="251658240" behindDoc="1" locked="0" layoutInCell="1" allowOverlap="1" wp14:anchorId="6A3421F3" wp14:editId="6DE79A5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37920" cy="1137920"/>
          <wp:effectExtent l="0" t="0" r="0" b="0"/>
          <wp:wrapTight wrapText="bothSides">
            <wp:wrapPolygon edited="0">
              <wp:start x="1446" y="1085"/>
              <wp:lineTo x="362" y="2170"/>
              <wp:lineTo x="0" y="17357"/>
              <wp:lineTo x="1446" y="19165"/>
              <wp:lineTo x="4701" y="19165"/>
              <wp:lineTo x="6147" y="20612"/>
              <wp:lineTo x="7594" y="20612"/>
              <wp:lineTo x="14464" y="19888"/>
              <wp:lineTo x="19888" y="19165"/>
              <wp:lineTo x="21335" y="17357"/>
              <wp:lineTo x="21335" y="2531"/>
              <wp:lineTo x="19888" y="1808"/>
              <wp:lineTo x="6871" y="1085"/>
              <wp:lineTo x="1446" y="108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3A" w:rsidRPr="00A80FF3">
      <w:rPr>
        <w:rFonts w:asciiTheme="minorHAnsi" w:hAnsiTheme="minorHAnsi" w:cstheme="minorHAnsi"/>
        <w:b/>
        <w:bCs/>
        <w:noProof/>
        <w:sz w:val="60"/>
        <w:szCs w:val="60"/>
      </w:rPr>
      <w:t>BEDFORD HOUSE</w:t>
    </w:r>
  </w:p>
  <w:p w14:paraId="71CD41CE" w14:textId="2CA5CE71" w:rsidR="00653B22" w:rsidRPr="00A80FF3" w:rsidRDefault="00653B22" w:rsidP="00E221B5">
    <w:pPr>
      <w:tabs>
        <w:tab w:val="left" w:pos="1230"/>
        <w:tab w:val="right" w:pos="9637"/>
      </w:tabs>
      <w:autoSpaceDE w:val="0"/>
      <w:autoSpaceDN w:val="0"/>
      <w:adjustRightInd w:val="0"/>
      <w:spacing w:line="340" w:lineRule="atLeast"/>
      <w:jc w:val="right"/>
      <w:rPr>
        <w:rFonts w:asciiTheme="minorHAnsi" w:hAnsiTheme="minorHAnsi" w:cstheme="minorHAnsi"/>
        <w:szCs w:val="24"/>
      </w:rPr>
    </w:pPr>
    <w:r w:rsidRPr="00A80FF3">
      <w:rPr>
        <w:rFonts w:asciiTheme="minorHAnsi" w:hAnsiTheme="minorHAnsi" w:cstheme="minorHAnsi"/>
        <w:szCs w:val="24"/>
      </w:rPr>
      <w:t>Arts – Crafts – Fitness – Leisure –</w:t>
    </w:r>
    <w:r w:rsidR="00EC364B" w:rsidRPr="00A80FF3">
      <w:rPr>
        <w:rFonts w:asciiTheme="minorHAnsi" w:hAnsiTheme="minorHAnsi" w:cstheme="minorHAnsi"/>
        <w:szCs w:val="24"/>
      </w:rPr>
      <w:t xml:space="preserve"> </w:t>
    </w:r>
    <w:r w:rsidR="009805AA" w:rsidRPr="00A80FF3">
      <w:rPr>
        <w:rFonts w:asciiTheme="minorHAnsi" w:hAnsiTheme="minorHAnsi" w:cstheme="minorHAnsi"/>
        <w:szCs w:val="24"/>
      </w:rPr>
      <w:t>Space</w:t>
    </w:r>
    <w:r w:rsidR="00EC364B" w:rsidRPr="00A80FF3">
      <w:rPr>
        <w:rFonts w:asciiTheme="minorHAnsi" w:hAnsiTheme="minorHAnsi" w:cstheme="minorHAnsi"/>
        <w:szCs w:val="24"/>
      </w:rPr>
      <w:t xml:space="preserve"> Hire</w:t>
    </w:r>
  </w:p>
  <w:p w14:paraId="6A627B5D" w14:textId="1F987F7B" w:rsidR="003F3972" w:rsidRPr="00A80FF3" w:rsidRDefault="00653B22" w:rsidP="00DF6421">
    <w:pPr>
      <w:autoSpaceDE w:val="0"/>
      <w:autoSpaceDN w:val="0"/>
      <w:adjustRightInd w:val="0"/>
      <w:spacing w:line="160" w:lineRule="atLeast"/>
      <w:jc w:val="right"/>
      <w:rPr>
        <w:rFonts w:asciiTheme="minorHAnsi" w:hAnsiTheme="minorHAnsi" w:cstheme="minorHAnsi"/>
        <w:sz w:val="22"/>
        <w:szCs w:val="22"/>
      </w:rPr>
    </w:pPr>
    <w:r w:rsidRPr="00A80FF3">
      <w:rPr>
        <w:rFonts w:asciiTheme="minorHAnsi" w:hAnsiTheme="minorHAnsi" w:cstheme="minorHAnsi"/>
        <w:sz w:val="22"/>
        <w:szCs w:val="22"/>
      </w:rPr>
      <w:t xml:space="preserve">4 </w:t>
    </w:r>
    <w:r w:rsidR="003F3972" w:rsidRPr="00A80FF3">
      <w:rPr>
        <w:rFonts w:asciiTheme="minorHAnsi" w:hAnsiTheme="minorHAnsi" w:cstheme="minorHAnsi"/>
        <w:sz w:val="22"/>
        <w:szCs w:val="22"/>
      </w:rPr>
      <w:t>Westbury Road, Buckhurst Hill, Essex IG9 5NW</w:t>
    </w:r>
  </w:p>
  <w:p w14:paraId="1F77FD6E" w14:textId="77777777" w:rsidR="00E221B5" w:rsidRDefault="003F3972" w:rsidP="00DF6421">
    <w:pPr>
      <w:autoSpaceDE w:val="0"/>
      <w:autoSpaceDN w:val="0"/>
      <w:adjustRightInd w:val="0"/>
      <w:spacing w:line="160" w:lineRule="atLeast"/>
      <w:jc w:val="right"/>
      <w:rPr>
        <w:rFonts w:asciiTheme="minorHAnsi" w:hAnsiTheme="minorHAnsi" w:cstheme="minorHAnsi"/>
        <w:sz w:val="20"/>
      </w:rPr>
    </w:pPr>
    <w:r w:rsidRPr="00A80FF3">
      <w:rPr>
        <w:rFonts w:asciiTheme="minorHAnsi" w:hAnsiTheme="minorHAnsi" w:cstheme="minorHAnsi"/>
        <w:sz w:val="20"/>
      </w:rPr>
      <w:t>Tel: 020 8504 6668</w:t>
    </w:r>
    <w:r w:rsidR="00EC364B" w:rsidRPr="00A80FF3">
      <w:rPr>
        <w:rFonts w:asciiTheme="minorHAnsi" w:hAnsiTheme="minorHAnsi" w:cstheme="minorHAnsi"/>
        <w:sz w:val="20"/>
      </w:rPr>
      <w:t xml:space="preserve"> -</w:t>
    </w:r>
    <w:r w:rsidRPr="00A80FF3">
      <w:rPr>
        <w:rFonts w:asciiTheme="minorHAnsi" w:hAnsiTheme="minorHAnsi" w:cstheme="minorHAnsi"/>
        <w:sz w:val="20"/>
      </w:rPr>
      <w:t xml:space="preserve"> E-mail: </w:t>
    </w:r>
    <w:hyperlink r:id="rId2" w:history="1">
      <w:r w:rsidR="00014713" w:rsidRPr="00A80FF3">
        <w:rPr>
          <w:rStyle w:val="Hyperlink"/>
          <w:rFonts w:asciiTheme="minorHAnsi" w:hAnsiTheme="minorHAnsi" w:cstheme="minorHAnsi"/>
          <w:color w:val="auto"/>
          <w:sz w:val="20"/>
        </w:rPr>
        <w:t>office@</w:t>
      </w:r>
      <w:r w:rsidR="006D41EF" w:rsidRPr="00A80FF3">
        <w:rPr>
          <w:rStyle w:val="Hyperlink"/>
          <w:rFonts w:asciiTheme="minorHAnsi" w:hAnsiTheme="minorHAnsi" w:cstheme="minorHAnsi"/>
          <w:color w:val="auto"/>
          <w:sz w:val="20"/>
        </w:rPr>
        <w:t>bedfordhouse.org.uk</w:t>
      </w:r>
    </w:hyperlink>
  </w:p>
  <w:p w14:paraId="6FBD5973" w14:textId="4C88B059" w:rsidR="002B4722" w:rsidRDefault="00014713" w:rsidP="00E221B5">
    <w:pPr>
      <w:autoSpaceDE w:val="0"/>
      <w:autoSpaceDN w:val="0"/>
      <w:adjustRightInd w:val="0"/>
      <w:spacing w:line="160" w:lineRule="atLeast"/>
      <w:jc w:val="right"/>
      <w:rPr>
        <w:rFonts w:asciiTheme="minorHAnsi" w:hAnsiTheme="minorHAnsi" w:cstheme="minorHAnsi"/>
        <w:sz w:val="20"/>
      </w:rPr>
    </w:pPr>
    <w:r w:rsidRPr="00A80FF3">
      <w:rPr>
        <w:rFonts w:asciiTheme="minorHAnsi" w:hAnsiTheme="minorHAnsi" w:cstheme="minorHAnsi"/>
        <w:sz w:val="20"/>
      </w:rPr>
      <w:t>Web site:</w:t>
    </w:r>
    <w:r w:rsidR="003F3972" w:rsidRPr="00A80FF3">
      <w:rPr>
        <w:rFonts w:asciiTheme="minorHAnsi" w:hAnsiTheme="minorHAnsi" w:cstheme="minorHAnsi"/>
        <w:sz w:val="20"/>
      </w:rPr>
      <w:t xml:space="preserve"> </w:t>
    </w:r>
    <w:hyperlink r:id="rId3" w:history="1">
      <w:r w:rsidR="00ED3FC4" w:rsidRPr="00A80FF3">
        <w:rPr>
          <w:rStyle w:val="Hyperlink"/>
          <w:rFonts w:asciiTheme="minorHAnsi" w:hAnsiTheme="minorHAnsi" w:cstheme="minorHAnsi"/>
          <w:color w:val="auto"/>
          <w:sz w:val="20"/>
        </w:rPr>
        <w:t>www.bedfordhouse.org.uk</w:t>
      </w:r>
    </w:hyperlink>
  </w:p>
  <w:p w14:paraId="32E21CBA" w14:textId="77777777" w:rsidR="00E221B5" w:rsidRPr="003F3972" w:rsidRDefault="00E221B5" w:rsidP="00E221B5">
    <w:pPr>
      <w:autoSpaceDE w:val="0"/>
      <w:autoSpaceDN w:val="0"/>
      <w:adjustRightInd w:val="0"/>
      <w:spacing w:line="160" w:lineRule="atLea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88729" w14:textId="77777777" w:rsidR="00463017" w:rsidRDefault="00463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B39C5"/>
    <w:multiLevelType w:val="hybridMultilevel"/>
    <w:tmpl w:val="D520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5B1C"/>
    <w:multiLevelType w:val="hybridMultilevel"/>
    <w:tmpl w:val="F9D28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71C"/>
    <w:multiLevelType w:val="hybridMultilevel"/>
    <w:tmpl w:val="0D72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86286"/>
    <w:multiLevelType w:val="hybridMultilevel"/>
    <w:tmpl w:val="F680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36804"/>
    <w:multiLevelType w:val="hybridMultilevel"/>
    <w:tmpl w:val="6BFC1D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651906"/>
    <w:multiLevelType w:val="hybridMultilevel"/>
    <w:tmpl w:val="839433D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328627697">
    <w:abstractNumId w:val="4"/>
  </w:num>
  <w:num w:numId="2" w16cid:durableId="291643389">
    <w:abstractNumId w:val="1"/>
  </w:num>
  <w:num w:numId="3" w16cid:durableId="1318261262">
    <w:abstractNumId w:val="5"/>
  </w:num>
  <w:num w:numId="4" w16cid:durableId="1807502903">
    <w:abstractNumId w:val="3"/>
  </w:num>
  <w:num w:numId="5" w16cid:durableId="777679805">
    <w:abstractNumId w:val="2"/>
  </w:num>
  <w:num w:numId="6" w16cid:durableId="78769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2E"/>
    <w:rsid w:val="000061F4"/>
    <w:rsid w:val="00014713"/>
    <w:rsid w:val="00017709"/>
    <w:rsid w:val="00017E92"/>
    <w:rsid w:val="00020BD3"/>
    <w:rsid w:val="00033AD0"/>
    <w:rsid w:val="00034505"/>
    <w:rsid w:val="00036483"/>
    <w:rsid w:val="00060234"/>
    <w:rsid w:val="00063BA5"/>
    <w:rsid w:val="00081CFD"/>
    <w:rsid w:val="0009603B"/>
    <w:rsid w:val="000B2ED8"/>
    <w:rsid w:val="000B458A"/>
    <w:rsid w:val="000D0BA0"/>
    <w:rsid w:val="000D1E98"/>
    <w:rsid w:val="000D5FA3"/>
    <w:rsid w:val="000D6508"/>
    <w:rsid w:val="000F1AEF"/>
    <w:rsid w:val="000F4941"/>
    <w:rsid w:val="000F58A9"/>
    <w:rsid w:val="00111DD3"/>
    <w:rsid w:val="001351E3"/>
    <w:rsid w:val="00136B31"/>
    <w:rsid w:val="00150FD2"/>
    <w:rsid w:val="00154F47"/>
    <w:rsid w:val="00162213"/>
    <w:rsid w:val="001833CD"/>
    <w:rsid w:val="001866F3"/>
    <w:rsid w:val="001A1C50"/>
    <w:rsid w:val="001A3564"/>
    <w:rsid w:val="001A7DEB"/>
    <w:rsid w:val="001C5181"/>
    <w:rsid w:val="001E5A61"/>
    <w:rsid w:val="001F3F33"/>
    <w:rsid w:val="001F5EEA"/>
    <w:rsid w:val="002031DF"/>
    <w:rsid w:val="00223890"/>
    <w:rsid w:val="00237E8D"/>
    <w:rsid w:val="00245275"/>
    <w:rsid w:val="00263D34"/>
    <w:rsid w:val="00266506"/>
    <w:rsid w:val="00275537"/>
    <w:rsid w:val="00280AB3"/>
    <w:rsid w:val="00283A0D"/>
    <w:rsid w:val="002A1E78"/>
    <w:rsid w:val="002A4BC7"/>
    <w:rsid w:val="002B4722"/>
    <w:rsid w:val="002D478F"/>
    <w:rsid w:val="002D67E2"/>
    <w:rsid w:val="002E7BF6"/>
    <w:rsid w:val="00302A62"/>
    <w:rsid w:val="003134E2"/>
    <w:rsid w:val="0031364B"/>
    <w:rsid w:val="00313F8A"/>
    <w:rsid w:val="00327377"/>
    <w:rsid w:val="00335CAD"/>
    <w:rsid w:val="0034480A"/>
    <w:rsid w:val="00355469"/>
    <w:rsid w:val="00356026"/>
    <w:rsid w:val="00363F43"/>
    <w:rsid w:val="003707B0"/>
    <w:rsid w:val="00370814"/>
    <w:rsid w:val="003973A2"/>
    <w:rsid w:val="003B4FB6"/>
    <w:rsid w:val="003B5C08"/>
    <w:rsid w:val="003B6A74"/>
    <w:rsid w:val="003D226A"/>
    <w:rsid w:val="003E45EF"/>
    <w:rsid w:val="003F3972"/>
    <w:rsid w:val="00410F04"/>
    <w:rsid w:val="0043064A"/>
    <w:rsid w:val="0045531B"/>
    <w:rsid w:val="004556FA"/>
    <w:rsid w:val="00457494"/>
    <w:rsid w:val="00461675"/>
    <w:rsid w:val="00463017"/>
    <w:rsid w:val="0047270A"/>
    <w:rsid w:val="0048302D"/>
    <w:rsid w:val="00495BB5"/>
    <w:rsid w:val="004C3382"/>
    <w:rsid w:val="004D0E6F"/>
    <w:rsid w:val="005214DF"/>
    <w:rsid w:val="00526D3B"/>
    <w:rsid w:val="00534ECE"/>
    <w:rsid w:val="0056174A"/>
    <w:rsid w:val="00574EBA"/>
    <w:rsid w:val="00577359"/>
    <w:rsid w:val="005820C9"/>
    <w:rsid w:val="00590079"/>
    <w:rsid w:val="005948B3"/>
    <w:rsid w:val="00596A4E"/>
    <w:rsid w:val="005A3154"/>
    <w:rsid w:val="005A589A"/>
    <w:rsid w:val="005B547F"/>
    <w:rsid w:val="005C7F40"/>
    <w:rsid w:val="005D0775"/>
    <w:rsid w:val="005F4E8A"/>
    <w:rsid w:val="005F606E"/>
    <w:rsid w:val="005F6890"/>
    <w:rsid w:val="006007B6"/>
    <w:rsid w:val="00600C4E"/>
    <w:rsid w:val="00611307"/>
    <w:rsid w:val="0061473F"/>
    <w:rsid w:val="00615857"/>
    <w:rsid w:val="00631BD8"/>
    <w:rsid w:val="00651B32"/>
    <w:rsid w:val="00653B22"/>
    <w:rsid w:val="00663F1E"/>
    <w:rsid w:val="00667E02"/>
    <w:rsid w:val="00671C86"/>
    <w:rsid w:val="00675DB2"/>
    <w:rsid w:val="006B6322"/>
    <w:rsid w:val="006D02F1"/>
    <w:rsid w:val="006D0907"/>
    <w:rsid w:val="006D31E5"/>
    <w:rsid w:val="006D41EF"/>
    <w:rsid w:val="006D572A"/>
    <w:rsid w:val="006E2A28"/>
    <w:rsid w:val="006F22EC"/>
    <w:rsid w:val="00703E97"/>
    <w:rsid w:val="00707E35"/>
    <w:rsid w:val="007123D9"/>
    <w:rsid w:val="0071750A"/>
    <w:rsid w:val="00717D80"/>
    <w:rsid w:val="00733AA0"/>
    <w:rsid w:val="0074024E"/>
    <w:rsid w:val="00783E5D"/>
    <w:rsid w:val="00785254"/>
    <w:rsid w:val="007A26A2"/>
    <w:rsid w:val="007A3355"/>
    <w:rsid w:val="007A45BF"/>
    <w:rsid w:val="007B0A47"/>
    <w:rsid w:val="007B251B"/>
    <w:rsid w:val="007B4336"/>
    <w:rsid w:val="007B6085"/>
    <w:rsid w:val="007E371F"/>
    <w:rsid w:val="007E4583"/>
    <w:rsid w:val="00802756"/>
    <w:rsid w:val="00813A9D"/>
    <w:rsid w:val="008549A2"/>
    <w:rsid w:val="00862713"/>
    <w:rsid w:val="008628D5"/>
    <w:rsid w:val="00862AAA"/>
    <w:rsid w:val="00875492"/>
    <w:rsid w:val="00890E15"/>
    <w:rsid w:val="008914CC"/>
    <w:rsid w:val="0089223F"/>
    <w:rsid w:val="008A23DD"/>
    <w:rsid w:val="008B06D1"/>
    <w:rsid w:val="008B19EF"/>
    <w:rsid w:val="008B3A56"/>
    <w:rsid w:val="008C2C52"/>
    <w:rsid w:val="008D313A"/>
    <w:rsid w:val="008E1C2F"/>
    <w:rsid w:val="008F0E6C"/>
    <w:rsid w:val="008F1582"/>
    <w:rsid w:val="00901C3F"/>
    <w:rsid w:val="00901D7B"/>
    <w:rsid w:val="009022DF"/>
    <w:rsid w:val="00902E1F"/>
    <w:rsid w:val="009118D8"/>
    <w:rsid w:val="00920D3C"/>
    <w:rsid w:val="009235FF"/>
    <w:rsid w:val="00941263"/>
    <w:rsid w:val="00944977"/>
    <w:rsid w:val="00950CC3"/>
    <w:rsid w:val="00962425"/>
    <w:rsid w:val="00980341"/>
    <w:rsid w:val="009805AA"/>
    <w:rsid w:val="00985AC8"/>
    <w:rsid w:val="00990F64"/>
    <w:rsid w:val="009A10BD"/>
    <w:rsid w:val="009A5FF5"/>
    <w:rsid w:val="009C320C"/>
    <w:rsid w:val="009C3A7C"/>
    <w:rsid w:val="009C7B0D"/>
    <w:rsid w:val="009D1D67"/>
    <w:rsid w:val="009F33F0"/>
    <w:rsid w:val="00A018BE"/>
    <w:rsid w:val="00A035AC"/>
    <w:rsid w:val="00A04FE4"/>
    <w:rsid w:val="00A224A1"/>
    <w:rsid w:val="00A308A8"/>
    <w:rsid w:val="00A35101"/>
    <w:rsid w:val="00A57122"/>
    <w:rsid w:val="00A57464"/>
    <w:rsid w:val="00A62851"/>
    <w:rsid w:val="00A70C10"/>
    <w:rsid w:val="00A72A86"/>
    <w:rsid w:val="00A80FF3"/>
    <w:rsid w:val="00A87DEB"/>
    <w:rsid w:val="00AA0F39"/>
    <w:rsid w:val="00AA4A5F"/>
    <w:rsid w:val="00AA75D1"/>
    <w:rsid w:val="00AB4E78"/>
    <w:rsid w:val="00AC1696"/>
    <w:rsid w:val="00AE2FCF"/>
    <w:rsid w:val="00AE4FAA"/>
    <w:rsid w:val="00B17CF7"/>
    <w:rsid w:val="00B270FC"/>
    <w:rsid w:val="00B43185"/>
    <w:rsid w:val="00B507CA"/>
    <w:rsid w:val="00B50D40"/>
    <w:rsid w:val="00B60BD0"/>
    <w:rsid w:val="00B61AC6"/>
    <w:rsid w:val="00B66364"/>
    <w:rsid w:val="00B66825"/>
    <w:rsid w:val="00B70EFD"/>
    <w:rsid w:val="00B7177A"/>
    <w:rsid w:val="00B85A2C"/>
    <w:rsid w:val="00B94F53"/>
    <w:rsid w:val="00B965B8"/>
    <w:rsid w:val="00BA269A"/>
    <w:rsid w:val="00BE2CA6"/>
    <w:rsid w:val="00BE5331"/>
    <w:rsid w:val="00BF5144"/>
    <w:rsid w:val="00C1367B"/>
    <w:rsid w:val="00C33B08"/>
    <w:rsid w:val="00C62AF7"/>
    <w:rsid w:val="00C6630F"/>
    <w:rsid w:val="00C762BC"/>
    <w:rsid w:val="00C8787B"/>
    <w:rsid w:val="00C87B0C"/>
    <w:rsid w:val="00C87D8A"/>
    <w:rsid w:val="00C919ED"/>
    <w:rsid w:val="00C92D73"/>
    <w:rsid w:val="00C96474"/>
    <w:rsid w:val="00CB2DCD"/>
    <w:rsid w:val="00CB5894"/>
    <w:rsid w:val="00CC578D"/>
    <w:rsid w:val="00CD1ADD"/>
    <w:rsid w:val="00CD65FC"/>
    <w:rsid w:val="00CE6DCE"/>
    <w:rsid w:val="00CE7095"/>
    <w:rsid w:val="00CF5A2E"/>
    <w:rsid w:val="00D02725"/>
    <w:rsid w:val="00D06527"/>
    <w:rsid w:val="00D218A8"/>
    <w:rsid w:val="00D21F8D"/>
    <w:rsid w:val="00D33BB7"/>
    <w:rsid w:val="00D40DEE"/>
    <w:rsid w:val="00D50300"/>
    <w:rsid w:val="00D56532"/>
    <w:rsid w:val="00D60275"/>
    <w:rsid w:val="00D76BBF"/>
    <w:rsid w:val="00D80DCB"/>
    <w:rsid w:val="00D954FE"/>
    <w:rsid w:val="00DA01C5"/>
    <w:rsid w:val="00DA12D8"/>
    <w:rsid w:val="00DA3511"/>
    <w:rsid w:val="00DA4996"/>
    <w:rsid w:val="00DB4ECD"/>
    <w:rsid w:val="00DB79DA"/>
    <w:rsid w:val="00DC46F3"/>
    <w:rsid w:val="00DC5456"/>
    <w:rsid w:val="00DD48D7"/>
    <w:rsid w:val="00DD61C7"/>
    <w:rsid w:val="00DE0626"/>
    <w:rsid w:val="00DF2FEB"/>
    <w:rsid w:val="00DF6421"/>
    <w:rsid w:val="00E01C28"/>
    <w:rsid w:val="00E221B5"/>
    <w:rsid w:val="00E26CF1"/>
    <w:rsid w:val="00E32143"/>
    <w:rsid w:val="00E3538A"/>
    <w:rsid w:val="00E503FA"/>
    <w:rsid w:val="00E52ECC"/>
    <w:rsid w:val="00E7455D"/>
    <w:rsid w:val="00E76C17"/>
    <w:rsid w:val="00E810CA"/>
    <w:rsid w:val="00E954EA"/>
    <w:rsid w:val="00EB0129"/>
    <w:rsid w:val="00EB0DC1"/>
    <w:rsid w:val="00EB7971"/>
    <w:rsid w:val="00EC364B"/>
    <w:rsid w:val="00ED3FC4"/>
    <w:rsid w:val="00ED5CBE"/>
    <w:rsid w:val="00EE6A6D"/>
    <w:rsid w:val="00F026AA"/>
    <w:rsid w:val="00F12597"/>
    <w:rsid w:val="00F12B78"/>
    <w:rsid w:val="00F30476"/>
    <w:rsid w:val="00F32569"/>
    <w:rsid w:val="00F35973"/>
    <w:rsid w:val="00F41BFE"/>
    <w:rsid w:val="00F44FB6"/>
    <w:rsid w:val="00F46CD7"/>
    <w:rsid w:val="00F603B5"/>
    <w:rsid w:val="00F77BDD"/>
    <w:rsid w:val="00F805DC"/>
    <w:rsid w:val="00F83902"/>
    <w:rsid w:val="00F866AC"/>
    <w:rsid w:val="00F870A2"/>
    <w:rsid w:val="00F95ED0"/>
    <w:rsid w:val="00FA2B1B"/>
    <w:rsid w:val="00FA3F82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6C0DC"/>
  <w15:chartTrackingRefBased/>
  <w15:docId w15:val="{470EB619-279D-48E4-90C1-C2508037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DC1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5BB5"/>
    <w:pPr>
      <w:keepNext/>
      <w:keepLines/>
      <w:spacing w:after="240"/>
      <w:outlineLvl w:val="0"/>
    </w:pPr>
    <w:rPr>
      <w:rFonts w:ascii="Verdana" w:eastAsia="MS Gothic" w:hAnsi="Verdana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495BB5"/>
    <w:pPr>
      <w:keepNext/>
      <w:keepLines/>
      <w:spacing w:before="240" w:after="120" w:line="264" w:lineRule="auto"/>
      <w:outlineLvl w:val="1"/>
    </w:pPr>
    <w:rPr>
      <w:rFonts w:ascii="Verdana" w:eastAsia="MS Gothic" w:hAnsi="Verdana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xBrt1">
    <w:name w:val="TxBr_t1"/>
    <w:basedOn w:val="Normal"/>
    <w:rsid w:val="008F0E6C"/>
    <w:pPr>
      <w:autoSpaceDE w:val="0"/>
      <w:autoSpaceDN w:val="0"/>
      <w:adjustRightInd w:val="0"/>
    </w:pPr>
    <w:rPr>
      <w:sz w:val="20"/>
      <w:lang w:val="en-US"/>
    </w:rPr>
  </w:style>
  <w:style w:type="character" w:customStyle="1" w:styleId="Heading1Char">
    <w:name w:val="Heading 1 Char"/>
    <w:link w:val="Heading1"/>
    <w:rsid w:val="00495BB5"/>
    <w:rPr>
      <w:rFonts w:ascii="Verdana" w:eastAsia="MS Gothic" w:hAnsi="Verdana"/>
      <w:bCs/>
      <w:color w:val="00496E"/>
      <w:sz w:val="40"/>
      <w:szCs w:val="32"/>
      <w:lang w:val="en-GB" w:eastAsia="en-US" w:bidi="ar-SA"/>
    </w:rPr>
  </w:style>
  <w:style w:type="paragraph" w:customStyle="1" w:styleId="AnswerBox">
    <w:name w:val="AnswerBox"/>
    <w:basedOn w:val="Normal"/>
    <w:qFormat/>
    <w:rsid w:val="00495BB5"/>
    <w:pPr>
      <w:pBdr>
        <w:top w:val="single" w:sz="4" w:space="1" w:color="auto"/>
        <w:left w:val="single" w:sz="4" w:space="4" w:color="auto"/>
        <w:bottom w:val="single" w:sz="4" w:space="20" w:color="auto"/>
        <w:right w:val="single" w:sz="4" w:space="4" w:color="auto"/>
      </w:pBdr>
      <w:spacing w:before="120" w:after="120" w:line="264" w:lineRule="auto"/>
    </w:pPr>
    <w:rPr>
      <w:rFonts w:ascii="Verdana" w:eastAsia="MS Mincho" w:hAnsi="Verdana"/>
      <w:szCs w:val="24"/>
    </w:rPr>
  </w:style>
  <w:style w:type="character" w:customStyle="1" w:styleId="Heading2Char">
    <w:name w:val="Heading 2 Char"/>
    <w:link w:val="Heading2"/>
    <w:rsid w:val="00495BB5"/>
    <w:rPr>
      <w:rFonts w:ascii="Verdana" w:eastAsia="MS Gothic" w:hAnsi="Verdana"/>
      <w:bCs/>
      <w:color w:val="0077D4"/>
      <w:sz w:val="26"/>
      <w:szCs w:val="26"/>
      <w:lang w:val="en-GB" w:eastAsia="en-US" w:bidi="ar-SA"/>
    </w:rPr>
  </w:style>
  <w:style w:type="character" w:styleId="PageNumber">
    <w:name w:val="page number"/>
    <w:semiHidden/>
    <w:unhideWhenUsed/>
    <w:rsid w:val="00495BB5"/>
  </w:style>
  <w:style w:type="paragraph" w:customStyle="1" w:styleId="Intro">
    <w:name w:val="Intro"/>
    <w:basedOn w:val="Normal"/>
    <w:qFormat/>
    <w:rsid w:val="00495BB5"/>
    <w:pPr>
      <w:spacing w:before="120" w:after="120" w:line="264" w:lineRule="auto"/>
    </w:pPr>
    <w:rPr>
      <w:rFonts w:ascii="Verdana" w:eastAsia="MS Mincho" w:hAnsi="Verdana"/>
      <w:color w:val="00496E"/>
      <w:szCs w:val="24"/>
    </w:rPr>
  </w:style>
  <w:style w:type="character" w:customStyle="1" w:styleId="notes">
    <w:name w:val="notes"/>
    <w:qFormat/>
    <w:rsid w:val="00495BB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D56532"/>
    <w:rPr>
      <w:rFonts w:ascii="Arial" w:hAnsi="Arial"/>
      <w:sz w:val="20"/>
      <w:lang w:eastAsia="x-none"/>
    </w:rPr>
  </w:style>
  <w:style w:type="character" w:customStyle="1" w:styleId="BodyText2Char">
    <w:name w:val="Body Text 2 Char"/>
    <w:link w:val="BodyText2"/>
    <w:uiPriority w:val="99"/>
    <w:rsid w:val="00D56532"/>
    <w:rPr>
      <w:rFonts w:ascii="Arial" w:hAnsi="Arial" w:cs="Arial"/>
      <w:lang w:val="en-GB"/>
    </w:rPr>
  </w:style>
  <w:style w:type="character" w:customStyle="1" w:styleId="FooterChar">
    <w:name w:val="Footer Char"/>
    <w:link w:val="Footer"/>
    <w:uiPriority w:val="99"/>
    <w:rsid w:val="00D56532"/>
    <w:rPr>
      <w:sz w:val="24"/>
      <w:lang w:val="en-GB"/>
    </w:rPr>
  </w:style>
  <w:style w:type="paragraph" w:styleId="BalloonText">
    <w:name w:val="Balloon Text"/>
    <w:basedOn w:val="Normal"/>
    <w:link w:val="BalloonTextChar"/>
    <w:rsid w:val="007B4336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7B433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34505"/>
    <w:pPr>
      <w:ind w:left="720"/>
      <w:contextualSpacing/>
    </w:pPr>
    <w:rPr>
      <w:rFonts w:ascii="Cambria" w:eastAsia="MS Mincho" w:hAnsi="Cambria"/>
      <w:szCs w:val="24"/>
      <w:lang w:val="en-US"/>
    </w:rPr>
  </w:style>
  <w:style w:type="paragraph" w:styleId="NoSpacing">
    <w:name w:val="No Spacing"/>
    <w:uiPriority w:val="1"/>
    <w:qFormat/>
    <w:rsid w:val="00667E02"/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dfordhouse.org.uk" TargetMode="External"/><Relationship Id="rId2" Type="http://schemas.openxmlformats.org/officeDocument/2006/relationships/hyperlink" Target="mailto:office@b-h-c-a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34cf0a-650b-4691-9f51-65b992d010e6" xsi:nil="true"/>
    <lcf76f155ced4ddcb4097134ff3c332f xmlns="efa1883e-e41d-436e-bf7e-ee7db45d75c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0A60965A93D4193454EE5CDF05E95" ma:contentTypeVersion="14" ma:contentTypeDescription="Create a new document." ma:contentTypeScope="" ma:versionID="4e65314f6764fedfc7849aa480d89e6d">
  <xsd:schema xmlns:xsd="http://www.w3.org/2001/XMLSchema" xmlns:xs="http://www.w3.org/2001/XMLSchema" xmlns:p="http://schemas.microsoft.com/office/2006/metadata/properties" xmlns:ns2="efa1883e-e41d-436e-bf7e-ee7db45d75c7" xmlns:ns3="ea34cf0a-650b-4691-9f51-65b992d010e6" targetNamespace="http://schemas.microsoft.com/office/2006/metadata/properties" ma:root="true" ma:fieldsID="f203adebfe241153bcb30d71018bf8c3" ns2:_="" ns3:_="">
    <xsd:import namespace="efa1883e-e41d-436e-bf7e-ee7db45d75c7"/>
    <xsd:import namespace="ea34cf0a-650b-4691-9f51-65b992d01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1883e-e41d-436e-bf7e-ee7db45d7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487816-5923-4902-ae0d-a371538bb6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4cf0a-650b-4691-9f51-65b992d010e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30b3ac0-4202-4939-a1e4-06801d7375fe}" ma:internalName="TaxCatchAll" ma:showField="CatchAllData" ma:web="ea34cf0a-650b-4691-9f51-65b992d010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EB51D-14C8-46BE-98D5-627745248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36C3D-FC3C-4062-99E9-2D6185971E9A}">
  <ds:schemaRefs>
    <ds:schemaRef ds:uri="http://schemas.microsoft.com/office/2006/metadata/properties"/>
    <ds:schemaRef ds:uri="http://schemas.microsoft.com/office/infopath/2007/PartnerControls"/>
    <ds:schemaRef ds:uri="ea34cf0a-650b-4691-9f51-65b992d010e6"/>
    <ds:schemaRef ds:uri="efa1883e-e41d-436e-bf7e-ee7db45d75c7"/>
  </ds:schemaRefs>
</ds:datastoreItem>
</file>

<file path=customXml/itemProps3.xml><?xml version="1.0" encoding="utf-8"?>
<ds:datastoreItem xmlns:ds="http://schemas.openxmlformats.org/officeDocument/2006/customXml" ds:itemID="{CAD83BD4-274F-4A05-BC42-C02C9C19F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1883e-e41d-436e-bf7e-ee7db45d75c7"/>
    <ds:schemaRef ds:uri="ea34cf0a-650b-4691-9f51-65b992d01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23/08/2002 10:17</vt:lpstr>
    </vt:vector>
  </TitlesOfParts>
  <Company>InType</Company>
  <LinksUpToDate>false</LinksUpToDate>
  <CharactersWithSpaces>907</CharactersWithSpaces>
  <SharedDoc>false</SharedDoc>
  <HLinks>
    <vt:vector size="12" baseType="variant">
      <vt:variant>
        <vt:i4>2293796</vt:i4>
      </vt:variant>
      <vt:variant>
        <vt:i4>3</vt:i4>
      </vt:variant>
      <vt:variant>
        <vt:i4>0</vt:i4>
      </vt:variant>
      <vt:variant>
        <vt:i4>5</vt:i4>
      </vt:variant>
      <vt:variant>
        <vt:lpwstr>http://www.bedfordhouse.org.uk/</vt:lpwstr>
      </vt:variant>
      <vt:variant>
        <vt:lpwstr/>
      </vt:variant>
      <vt:variant>
        <vt:i4>3735623</vt:i4>
      </vt:variant>
      <vt:variant>
        <vt:i4>0</vt:i4>
      </vt:variant>
      <vt:variant>
        <vt:i4>0</vt:i4>
      </vt:variant>
      <vt:variant>
        <vt:i4>5</vt:i4>
      </vt:variant>
      <vt:variant>
        <vt:lpwstr>mailto:office@b-h-c-a.org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23/08/2002 10:17</dc:title>
  <dc:subject/>
  <dc:creator>Ron Clayton</dc:creator>
  <cp:keywords/>
  <cp:lastModifiedBy>BHCA - Admin</cp:lastModifiedBy>
  <cp:revision>18</cp:revision>
  <cp:lastPrinted>2020-08-17T17:35:00Z</cp:lastPrinted>
  <dcterms:created xsi:type="dcterms:W3CDTF">2023-07-04T20:30:00Z</dcterms:created>
  <dcterms:modified xsi:type="dcterms:W3CDTF">2023-07-04T20:51:00Z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0x010100A610A60965A93D4193454EE5CDF05E95</vt:lpwstr>
  </property>
  <property fmtid="{D5CDD505-2E9C-101B-9397-08002B2CF9AE}" pid="3" name="MediaServiceImageTags">
    <vt:lpwstr/>
  </property>
</Properties>
</file>